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15" w:rsidRPr="00722515" w:rsidRDefault="00722515" w:rsidP="00722515">
      <w:pPr>
        <w:jc w:val="center"/>
        <w:rPr>
          <w:rFonts w:ascii="Comic Sans MS" w:hAnsi="Comic Sans MS"/>
          <w:b/>
          <w:sz w:val="56"/>
          <w:szCs w:val="56"/>
        </w:rPr>
      </w:pPr>
      <w:r w:rsidRPr="00722515">
        <w:rPr>
          <w:rFonts w:ascii="Comic Sans MS" w:hAnsi="Comic Sans MS"/>
          <w:b/>
          <w:sz w:val="56"/>
          <w:szCs w:val="56"/>
        </w:rPr>
        <w:t>Vegan high protein</w:t>
      </w:r>
    </w:p>
    <w:p w:rsidR="00722515" w:rsidRPr="00722515" w:rsidRDefault="00722515" w:rsidP="00722515">
      <w:pPr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r w:rsidRPr="00722515">
        <w:rPr>
          <w:rFonts w:ascii="Comic Sans MS" w:hAnsi="Comic Sans MS"/>
          <w:b/>
          <w:sz w:val="56"/>
          <w:szCs w:val="56"/>
        </w:rPr>
        <w:t>Tropical Banana Muffins</w:t>
      </w:r>
    </w:p>
    <w:bookmarkEnd w:id="0"/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</w:p>
    <w:p w:rsidR="00722515" w:rsidRPr="00722515" w:rsidRDefault="00722515" w:rsidP="00722515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 wp14:anchorId="1F5BECA8" wp14:editId="2492B17D">
            <wp:simplePos x="0" y="0"/>
            <wp:positionH relativeFrom="column">
              <wp:posOffset>3465638</wp:posOffset>
            </wp:positionH>
            <wp:positionV relativeFrom="paragraph">
              <wp:posOffset>331308</wp:posOffset>
            </wp:positionV>
            <wp:extent cx="3306445" cy="4911725"/>
            <wp:effectExtent l="0" t="0" r="825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Ingredients: 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2 ¼ cups whole wheat flour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  <w:lang w:eastAsia="en-PH"/>
        </w:rPr>
        <mc:AlternateContent>
          <mc:Choice Requires="wps">
            <w:drawing>
              <wp:inline distT="0" distB="0" distL="0" distR="0" wp14:anchorId="461AE2BE" wp14:editId="107968D2">
                <wp:extent cx="308610" cy="308610"/>
                <wp:effectExtent l="0" t="0" r="0" b="0"/>
                <wp:docPr id="1" name="Rectangle 1" descr="Vegan High Protein Tropical Banana Muffins garnished with Toasted Coconut and Paradise Candied Fruit Red Cher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38379" id="Rectangle 1" o:spid="_x0000_s1026" alt="Vegan High Protein Tropical Banana Muffins garnished with Toasted Coconut and Paradise Candied Fruit Red Cherri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BL2c54AgMAADEGAAAOAAAAAAAAAAAAAAAAAC4CAABkcnMvZTJvRG9jLnhtbFBLAQItABQA&#10;BgAIAAAAIQCY9mwN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¼ cup vanilla protein powder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½ tsp sea salt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½ tsp cinnamon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1 tsp ground ginger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2 tsp baking powder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½ tsp baking soda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 xml:space="preserve">1 ½ cups very ripe bananas, mashed 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Times New Roman" w:hAnsi="Times New Roman" w:cs="Times New Roman"/>
          <w:sz w:val="24"/>
          <w:szCs w:val="24"/>
        </w:rPr>
        <w:t>⅓</w:t>
      </w:r>
      <w:r w:rsidRPr="00722515">
        <w:rPr>
          <w:rFonts w:ascii="Comic Sans MS" w:hAnsi="Comic Sans MS"/>
          <w:sz w:val="24"/>
          <w:szCs w:val="24"/>
        </w:rPr>
        <w:t xml:space="preserve"> cup coconut oil, melted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½ cup unsweetened apple sauce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1 tsp vanilla extract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722515">
        <w:rPr>
          <w:rFonts w:ascii="Comic Sans MS" w:hAnsi="Comic Sans MS"/>
          <w:sz w:val="24"/>
          <w:szCs w:val="24"/>
        </w:rPr>
        <w:t>tbsp</w:t>
      </w:r>
      <w:proofErr w:type="spellEnd"/>
      <w:r w:rsidRPr="00722515">
        <w:rPr>
          <w:rFonts w:ascii="Comic Sans MS" w:hAnsi="Comic Sans MS"/>
          <w:sz w:val="24"/>
          <w:szCs w:val="24"/>
        </w:rPr>
        <w:t xml:space="preserve"> flaxseed meal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 xml:space="preserve">9 </w:t>
      </w:r>
      <w:proofErr w:type="spellStart"/>
      <w:r w:rsidRPr="00722515">
        <w:rPr>
          <w:rFonts w:ascii="Comic Sans MS" w:hAnsi="Comic Sans MS"/>
          <w:sz w:val="24"/>
          <w:szCs w:val="24"/>
        </w:rPr>
        <w:t>tbsp</w:t>
      </w:r>
      <w:proofErr w:type="spellEnd"/>
      <w:r w:rsidRPr="00722515">
        <w:rPr>
          <w:rFonts w:ascii="Comic Sans MS" w:hAnsi="Comic Sans MS"/>
          <w:sz w:val="24"/>
          <w:szCs w:val="24"/>
        </w:rPr>
        <w:t xml:space="preserve"> water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¼ cup brown sugar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¼ cup granulated sugar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¼ cup Paradise Fruit Tropical Pineapple finely chopped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722515">
        <w:rPr>
          <w:rFonts w:ascii="Comic Sans MS" w:hAnsi="Comic Sans MS"/>
          <w:sz w:val="24"/>
          <w:szCs w:val="24"/>
        </w:rPr>
        <w:t>tbsp</w:t>
      </w:r>
      <w:proofErr w:type="spellEnd"/>
      <w:r w:rsidRPr="00722515">
        <w:rPr>
          <w:rFonts w:ascii="Comic Sans MS" w:hAnsi="Comic Sans MS"/>
          <w:sz w:val="24"/>
          <w:szCs w:val="24"/>
        </w:rPr>
        <w:t xml:space="preserve"> chia seeds</w:t>
      </w:r>
    </w:p>
    <w:p w:rsid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Sweetened coconut flakes for garnish</w:t>
      </w:r>
    </w:p>
    <w:p w:rsidR="00722515" w:rsidRPr="00722515" w:rsidRDefault="00722515" w:rsidP="007225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Paradise Fruit Candied Red Cherries for garnish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</w:p>
    <w:p w:rsidR="00722515" w:rsidRPr="00722515" w:rsidRDefault="00722515" w:rsidP="00722515">
      <w:pPr>
        <w:rPr>
          <w:rFonts w:ascii="Comic Sans MS" w:hAnsi="Comic Sans MS"/>
          <w:b/>
          <w:sz w:val="24"/>
          <w:szCs w:val="24"/>
        </w:rPr>
      </w:pPr>
      <w:r w:rsidRPr="00722515">
        <w:rPr>
          <w:rFonts w:ascii="Comic Sans MS" w:hAnsi="Comic Sans MS"/>
          <w:b/>
          <w:sz w:val="24"/>
          <w:szCs w:val="24"/>
        </w:rPr>
        <w:t>Directions: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MAKE FLAX EGGS: In a small bowl, whisk together the flaxseed meal and water until well combined. Cover and refrigerate for 30 minutes to 1 hour to set up and thicken. Note: You can make these the night be</w:t>
      </w:r>
      <w:r>
        <w:rPr>
          <w:rFonts w:ascii="Comic Sans MS" w:hAnsi="Comic Sans MS"/>
          <w:sz w:val="24"/>
          <w:szCs w:val="24"/>
        </w:rPr>
        <w:t>fore and refrigerate overnight.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Preheat oven to 375°F. Line two 12-cup cupcake pan</w:t>
      </w:r>
      <w:r>
        <w:rPr>
          <w:rFonts w:ascii="Comic Sans MS" w:hAnsi="Comic Sans MS"/>
          <w:sz w:val="24"/>
          <w:szCs w:val="24"/>
        </w:rPr>
        <w:t>s with 15 to 18 cupcake liners.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lastRenderedPageBreak/>
        <w:t>In a large bowl, sift together flour, protein powder, salt, baking powder, baking soda, g</w:t>
      </w:r>
      <w:r>
        <w:rPr>
          <w:rFonts w:ascii="Comic Sans MS" w:hAnsi="Comic Sans MS"/>
          <w:sz w:val="24"/>
          <w:szCs w:val="24"/>
        </w:rPr>
        <w:t>inger, and cinnamon. Set aside.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Melt the coconut oil in a small heat safe bowl in a microwave for 1 to 2 minutes. Set aside an</w:t>
      </w:r>
      <w:r>
        <w:rPr>
          <w:rFonts w:ascii="Comic Sans MS" w:hAnsi="Comic Sans MS"/>
          <w:sz w:val="24"/>
          <w:szCs w:val="24"/>
        </w:rPr>
        <w:t>d allow to cool for 10 minutes.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In the bowl of a standing mixer, mash the bananas using a potato masher until smooth. Add the coconut oil, brown sugar, granulated sugar, flax eggs, and vanilla extract to the bananas. With the paddle attac</w:t>
      </w:r>
      <w:r>
        <w:rPr>
          <w:rFonts w:ascii="Comic Sans MS" w:hAnsi="Comic Sans MS"/>
          <w:sz w:val="24"/>
          <w:szCs w:val="24"/>
        </w:rPr>
        <w:t>hment, mix until well combined.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Gradually add dry ingredients into banana mixture until well combined. Fold the candied pineapple and chia seeds in by hand using a sp</w:t>
      </w:r>
      <w:r>
        <w:rPr>
          <w:rFonts w:ascii="Comic Sans MS" w:hAnsi="Comic Sans MS"/>
          <w:sz w:val="24"/>
          <w:szCs w:val="24"/>
        </w:rPr>
        <w:t>atula until evenly distributed.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Using a ¼-cup measuring cup, scoop and level the batter and fill each cupcake liner. It will yield about 15 to 18 muffins. In every unfilled space in the cupcake pan, car</w:t>
      </w:r>
      <w:r>
        <w:rPr>
          <w:rFonts w:ascii="Comic Sans MS" w:hAnsi="Comic Sans MS"/>
          <w:sz w:val="24"/>
          <w:szCs w:val="24"/>
        </w:rPr>
        <w:t>efully fill halfway with water.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Sprinkle the tops of each muffin with coconut flakes and place a cherr</w:t>
      </w:r>
      <w:r>
        <w:rPr>
          <w:rFonts w:ascii="Comic Sans MS" w:hAnsi="Comic Sans MS"/>
          <w:sz w:val="24"/>
          <w:szCs w:val="24"/>
        </w:rPr>
        <w:t>y in the middle of each muffin.</w:t>
      </w:r>
    </w:p>
    <w:p w:rsid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Bake for 18 to 20 minutes, or until a toothpick inserted into the center of the muffins comes out clean. Let cool in the pan for 5 minutes before transferring muffins to a wire rack to cool completely. Store in an airtight container at room temperature for up to 3 da</w:t>
      </w:r>
      <w:r>
        <w:rPr>
          <w:rFonts w:ascii="Comic Sans MS" w:hAnsi="Comic Sans MS"/>
          <w:sz w:val="24"/>
          <w:szCs w:val="24"/>
        </w:rPr>
        <w:t>ys or freeze for up to a month.</w:t>
      </w:r>
    </w:p>
    <w:p w:rsidR="00722515" w:rsidRPr="00722515" w:rsidRDefault="00722515" w:rsidP="00722515">
      <w:pPr>
        <w:rPr>
          <w:rFonts w:ascii="Comic Sans MS" w:hAnsi="Comic Sans MS"/>
          <w:sz w:val="24"/>
          <w:szCs w:val="24"/>
        </w:rPr>
      </w:pPr>
      <w:r w:rsidRPr="00722515">
        <w:rPr>
          <w:rFonts w:ascii="Comic Sans MS" w:hAnsi="Comic Sans MS"/>
          <w:sz w:val="24"/>
          <w:szCs w:val="24"/>
        </w:rPr>
        <w:t>Yields 15-18 muffins</w:t>
      </w: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Default="00722515">
      <w:pPr>
        <w:rPr>
          <w:rFonts w:ascii="Comic Sans MS" w:hAnsi="Comic Sans MS"/>
          <w:sz w:val="24"/>
          <w:szCs w:val="24"/>
        </w:rPr>
      </w:pPr>
    </w:p>
    <w:p w:rsidR="00722515" w:rsidRPr="00894467" w:rsidRDefault="00722515">
      <w:pPr>
        <w:rPr>
          <w:rFonts w:ascii="Comic Sans MS" w:hAnsi="Comic Sans MS"/>
          <w:sz w:val="18"/>
          <w:szCs w:val="18"/>
        </w:rPr>
      </w:pPr>
      <w:r w:rsidRPr="00894467">
        <w:rPr>
          <w:rFonts w:ascii="Comic Sans MS" w:hAnsi="Comic Sans MS"/>
          <w:sz w:val="18"/>
          <w:szCs w:val="18"/>
        </w:rPr>
        <w:t xml:space="preserve">A recipe from Adam Fisher of </w:t>
      </w:r>
      <w:hyperlink r:id="rId6" w:history="1">
        <w:r w:rsidRPr="00894467">
          <w:rPr>
            <w:rStyle w:val="Hyperlink"/>
            <w:rFonts w:ascii="Comic Sans MS" w:hAnsi="Comic Sans MS"/>
            <w:sz w:val="18"/>
            <w:szCs w:val="18"/>
          </w:rPr>
          <w:t>https://www.labeardedlady.com/</w:t>
        </w:r>
      </w:hyperlink>
    </w:p>
    <w:sectPr w:rsidR="00722515" w:rsidRPr="00894467" w:rsidSect="007225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8F6"/>
    <w:multiLevelType w:val="hybridMultilevel"/>
    <w:tmpl w:val="5804F2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5"/>
    <w:rsid w:val="00722515"/>
    <w:rsid w:val="00894467"/>
    <w:rsid w:val="009032BE"/>
    <w:rsid w:val="00E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953B"/>
  <w15:chartTrackingRefBased/>
  <w15:docId w15:val="{2584CF52-2D2B-4576-81B5-82DE796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eardedlad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2021-04-12T16:18:00Z</dcterms:created>
  <dcterms:modified xsi:type="dcterms:W3CDTF">2021-04-12T16:38:00Z</dcterms:modified>
</cp:coreProperties>
</file>